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F6CE6E" w14:textId="77777777" w:rsidR="00045B5E" w:rsidRPr="004E436D" w:rsidRDefault="00045B5E" w:rsidP="00045B5E">
      <w:pPr>
        <w:pStyle w:val="aa"/>
        <w:snapToGrid w:val="0"/>
        <w:jc w:val="right"/>
        <w:rPr>
          <w:rFonts w:ascii="Times New Roman" w:eastAsia="Times New Roman" w:hAnsi="Times New Roman" w:cs="Times New Roman"/>
          <w:kern w:val="0"/>
          <w:sz w:val="28"/>
          <w:szCs w:val="28"/>
          <w:lang w:bidi="ar-SA"/>
        </w:rPr>
      </w:pPr>
      <w:r w:rsidRPr="004E436D">
        <w:rPr>
          <w:rFonts w:ascii="Times New Roman" w:eastAsia="Times New Roman" w:hAnsi="Times New Roman" w:cs="Times New Roman"/>
          <w:kern w:val="0"/>
          <w:sz w:val="28"/>
          <w:szCs w:val="28"/>
          <w:lang w:bidi="ar-SA"/>
        </w:rPr>
        <w:t>УТВЕРЖДАЮ</w:t>
      </w:r>
    </w:p>
    <w:p w14:paraId="034E7B1C" w14:textId="14A2D391" w:rsidR="000F67E9" w:rsidRPr="005F78C8" w:rsidRDefault="005F78C8" w:rsidP="000F67E9">
      <w:pPr>
        <w:pStyle w:val="aa"/>
        <w:jc w:val="right"/>
        <w:rPr>
          <w:rFonts w:ascii="Times New Roman" w:hAnsi="Times New Roman" w:cs="Times New Roman"/>
          <w:sz w:val="28"/>
          <w:szCs w:val="28"/>
        </w:rPr>
      </w:pPr>
      <w:r>
        <w:rPr>
          <w:rFonts w:ascii="Times New Roman" w:eastAsia="Times New Roman" w:hAnsi="Times New Roman" w:cs="Times New Roman"/>
          <w:kern w:val="0"/>
          <w:sz w:val="28"/>
          <w:szCs w:val="28"/>
          <w:lang w:bidi="ar-SA"/>
        </w:rPr>
        <w:t>Индивидуальный предприниматель</w:t>
      </w:r>
    </w:p>
    <w:p w14:paraId="74D58AE7" w14:textId="77777777" w:rsidR="00242759" w:rsidRDefault="00242759" w:rsidP="000F67E9">
      <w:pPr>
        <w:pStyle w:val="aa"/>
        <w:jc w:val="right"/>
        <w:rPr>
          <w:rFonts w:ascii="Times New Roman" w:hAnsi="Times New Roman" w:cs="Times New Roman"/>
          <w:sz w:val="28"/>
          <w:szCs w:val="28"/>
        </w:rPr>
      </w:pPr>
      <w:r>
        <w:rPr>
          <w:rFonts w:ascii="Times New Roman" w:hAnsi="Times New Roman" w:cs="Times New Roman"/>
          <w:sz w:val="28"/>
          <w:szCs w:val="28"/>
        </w:rPr>
        <w:t>Соколов Владимир</w:t>
      </w:r>
    </w:p>
    <w:p w14:paraId="3F3EC6CB" w14:textId="77777777" w:rsidR="003B55D9" w:rsidRPr="000F67E9" w:rsidRDefault="00242759" w:rsidP="000F67E9">
      <w:pPr>
        <w:pStyle w:val="aa"/>
        <w:jc w:val="right"/>
        <w:rPr>
          <w:rFonts w:ascii="Times New Roman" w:eastAsia="Times New Roman" w:hAnsi="Times New Roman" w:cs="Times New Roman"/>
          <w:kern w:val="0"/>
          <w:sz w:val="28"/>
          <w:szCs w:val="28"/>
          <w:lang w:bidi="ar-SA"/>
        </w:rPr>
      </w:pPr>
      <w:r>
        <w:rPr>
          <w:rFonts w:ascii="Times New Roman" w:hAnsi="Times New Roman" w:cs="Times New Roman"/>
          <w:sz w:val="28"/>
          <w:szCs w:val="28"/>
        </w:rPr>
        <w:t>Александрович</w:t>
      </w:r>
    </w:p>
    <w:p w14:paraId="665D2280" w14:textId="77777777" w:rsidR="00045B5E" w:rsidRDefault="00702CCC" w:rsidP="00045B5E">
      <w:pPr>
        <w:jc w:val="right"/>
        <w:rPr>
          <w:rFonts w:ascii="Times New Roman" w:hAnsi="Times New Roman" w:cs="Times New Roman"/>
          <w:sz w:val="28"/>
          <w:szCs w:val="28"/>
        </w:rPr>
      </w:pPr>
      <w:r>
        <w:rPr>
          <w:rFonts w:ascii="Times New Roman" w:hAnsi="Times New Roman" w:cs="Times New Roman"/>
          <w:sz w:val="28"/>
          <w:szCs w:val="28"/>
        </w:rPr>
        <w:t>"1</w:t>
      </w:r>
      <w:r w:rsidR="003B55D9">
        <w:rPr>
          <w:rFonts w:ascii="Times New Roman" w:hAnsi="Times New Roman" w:cs="Times New Roman"/>
          <w:sz w:val="28"/>
          <w:szCs w:val="28"/>
        </w:rPr>
        <w:t>3</w:t>
      </w:r>
      <w:r>
        <w:rPr>
          <w:rFonts w:ascii="Times New Roman" w:hAnsi="Times New Roman" w:cs="Times New Roman"/>
          <w:sz w:val="28"/>
          <w:szCs w:val="28"/>
        </w:rPr>
        <w:t xml:space="preserve">" </w:t>
      </w:r>
      <w:r w:rsidR="00242759">
        <w:rPr>
          <w:rFonts w:ascii="Times New Roman" w:hAnsi="Times New Roman" w:cs="Times New Roman"/>
          <w:sz w:val="28"/>
          <w:szCs w:val="28"/>
        </w:rPr>
        <w:t>января</w:t>
      </w:r>
      <w:r>
        <w:rPr>
          <w:rFonts w:ascii="Times New Roman" w:hAnsi="Times New Roman" w:cs="Times New Roman"/>
          <w:sz w:val="28"/>
          <w:szCs w:val="28"/>
        </w:rPr>
        <w:t xml:space="preserve"> </w:t>
      </w:r>
      <w:r w:rsidR="00242759">
        <w:rPr>
          <w:rFonts w:ascii="Times New Roman" w:hAnsi="Times New Roman" w:cs="Times New Roman"/>
          <w:sz w:val="28"/>
          <w:szCs w:val="28"/>
        </w:rPr>
        <w:t>2021</w:t>
      </w:r>
      <w:r w:rsidR="00045B5E" w:rsidRPr="004E436D">
        <w:rPr>
          <w:rFonts w:ascii="Times New Roman" w:hAnsi="Times New Roman" w:cs="Times New Roman"/>
          <w:sz w:val="28"/>
          <w:szCs w:val="28"/>
        </w:rPr>
        <w:t>г.</w:t>
      </w:r>
    </w:p>
    <w:p w14:paraId="1E0170A7" w14:textId="77777777" w:rsidR="00045B5E" w:rsidRDefault="00045B5E" w:rsidP="00543381">
      <w:pPr>
        <w:pStyle w:val="17"/>
        <w:spacing w:line="240" w:lineRule="auto"/>
        <w:ind w:firstLine="0"/>
        <w:jc w:val="center"/>
        <w:rPr>
          <w:b/>
          <w:szCs w:val="28"/>
        </w:rPr>
      </w:pPr>
    </w:p>
    <w:p w14:paraId="384B7C94" w14:textId="77777777" w:rsidR="00BB6E15" w:rsidRDefault="00BB6E15" w:rsidP="00543381">
      <w:pPr>
        <w:pStyle w:val="17"/>
        <w:spacing w:line="240" w:lineRule="auto"/>
        <w:ind w:firstLine="0"/>
        <w:jc w:val="center"/>
        <w:rPr>
          <w:b/>
          <w:szCs w:val="28"/>
        </w:rPr>
      </w:pPr>
    </w:p>
    <w:p w14:paraId="42F6FF4D" w14:textId="77777777" w:rsidR="00665633" w:rsidRPr="00575CE1" w:rsidRDefault="00665633" w:rsidP="00543381">
      <w:pPr>
        <w:pStyle w:val="17"/>
        <w:spacing w:line="240" w:lineRule="auto"/>
        <w:ind w:firstLine="0"/>
        <w:jc w:val="center"/>
        <w:rPr>
          <w:b/>
          <w:szCs w:val="28"/>
        </w:rPr>
      </w:pPr>
      <w:bookmarkStart w:id="0" w:name="OLE_LINK1"/>
      <w:bookmarkStart w:id="1" w:name="OLE_LINK2"/>
      <w:r w:rsidRPr="00575CE1">
        <w:rPr>
          <w:b/>
          <w:szCs w:val="28"/>
        </w:rPr>
        <w:t>ПОЛИТИКА</w:t>
      </w:r>
    </w:p>
    <w:p w14:paraId="18ACF608" w14:textId="77777777" w:rsidR="00665633" w:rsidRPr="00575CE1" w:rsidRDefault="00665633" w:rsidP="00543381">
      <w:pPr>
        <w:pStyle w:val="17"/>
        <w:spacing w:line="240" w:lineRule="auto"/>
        <w:ind w:firstLine="0"/>
        <w:jc w:val="center"/>
        <w:rPr>
          <w:b/>
          <w:szCs w:val="28"/>
        </w:rPr>
      </w:pPr>
      <w:r w:rsidRPr="00575CE1">
        <w:rPr>
          <w:b/>
          <w:szCs w:val="28"/>
        </w:rPr>
        <w:t xml:space="preserve">обработки персональных данных </w:t>
      </w:r>
    </w:p>
    <w:bookmarkEnd w:id="0"/>
    <w:bookmarkEnd w:id="1"/>
    <w:p w14:paraId="3E674834" w14:textId="380D9A30" w:rsidR="00665633" w:rsidRPr="00575CE1" w:rsidRDefault="005F78C8" w:rsidP="009724A1">
      <w:pPr>
        <w:pStyle w:val="17"/>
        <w:spacing w:line="240" w:lineRule="auto"/>
        <w:ind w:firstLine="0"/>
        <w:jc w:val="center"/>
        <w:rPr>
          <w:b/>
          <w:szCs w:val="28"/>
        </w:rPr>
      </w:pPr>
      <w:r>
        <w:rPr>
          <w:b/>
          <w:szCs w:val="28"/>
        </w:rPr>
        <w:t>ИП Соколов ВА</w:t>
      </w:r>
    </w:p>
    <w:p w14:paraId="1B49CEAE" w14:textId="77777777" w:rsidR="00665633" w:rsidRPr="00575CE1" w:rsidRDefault="00665633" w:rsidP="00543381">
      <w:pPr>
        <w:pStyle w:val="17"/>
        <w:spacing w:line="240" w:lineRule="auto"/>
        <w:ind w:firstLine="0"/>
        <w:jc w:val="center"/>
        <w:rPr>
          <w:b/>
          <w:szCs w:val="28"/>
        </w:rPr>
      </w:pPr>
      <w:r w:rsidRPr="00575CE1">
        <w:rPr>
          <w:b/>
          <w:szCs w:val="28"/>
        </w:rPr>
        <w:t>1. Общие положения</w:t>
      </w:r>
    </w:p>
    <w:p w14:paraId="798AB03D" w14:textId="77777777" w:rsidR="00665633" w:rsidRDefault="00665633">
      <w:pPr>
        <w:pStyle w:val="17"/>
        <w:spacing w:line="240" w:lineRule="auto"/>
        <w:jc w:val="center"/>
        <w:rPr>
          <w:szCs w:val="28"/>
        </w:rPr>
      </w:pPr>
    </w:p>
    <w:p w14:paraId="58981BDB" w14:textId="01D97573" w:rsidR="00665633" w:rsidRDefault="00665633" w:rsidP="006200BB">
      <w:pPr>
        <w:pStyle w:val="17"/>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w:t>
      </w:r>
      <w:proofErr w:type="spellStart"/>
      <w:r>
        <w:rPr>
          <w:szCs w:val="28"/>
        </w:rPr>
        <w:t>ПДн</w:t>
      </w:r>
      <w:proofErr w:type="spellEnd"/>
      <w:r>
        <w:rPr>
          <w:szCs w:val="28"/>
        </w:rPr>
        <w:t xml:space="preserve">) </w:t>
      </w:r>
      <w:r w:rsidR="005F78C8">
        <w:rPr>
          <w:szCs w:val="28"/>
        </w:rPr>
        <w:t>Индивидуального предпринимателя Соколова Владимира Александровича</w:t>
      </w:r>
      <w:r w:rsidR="00242759" w:rsidRPr="00242759">
        <w:rPr>
          <w:szCs w:val="28"/>
        </w:rPr>
        <w:t xml:space="preserve"> </w:t>
      </w:r>
      <w:r>
        <w:rPr>
          <w:szCs w:val="28"/>
        </w:rPr>
        <w:t xml:space="preserve">(далее – Оператор), </w:t>
      </w:r>
      <w:r w:rsidRPr="00077A0D">
        <w:rPr>
          <w:szCs w:val="28"/>
        </w:rPr>
        <w:t>ИНН</w:t>
      </w:r>
      <w:r w:rsidR="00242759">
        <w:rPr>
          <w:szCs w:val="28"/>
        </w:rPr>
        <w:t xml:space="preserve">: </w:t>
      </w:r>
      <w:r w:rsidR="005F78C8">
        <w:t>500709368140</w:t>
      </w:r>
      <w:r w:rsidR="00077A0D">
        <w:rPr>
          <w:szCs w:val="28"/>
        </w:rPr>
        <w:t xml:space="preserve">, </w:t>
      </w:r>
      <w:r w:rsidR="005F78C8">
        <w:rPr>
          <w:szCs w:val="28"/>
        </w:rPr>
        <w:t>юридический адрес</w:t>
      </w:r>
      <w:r w:rsidR="00575CE1">
        <w:rPr>
          <w:szCs w:val="28"/>
        </w:rPr>
        <w:t xml:space="preserve">: </w:t>
      </w:r>
      <w:r w:rsidR="005F78C8">
        <w:t>Российская Федерация, 141800, МОСКОВСКАЯ ОБЛ, ДМИТРОВСКИЙ Р-Н, Г ДМИТРОВ, УЛ ОБОРОННАЯ, дом 4, кв. 93</w:t>
      </w:r>
      <w:r w:rsidR="0081422B">
        <w:rPr>
          <w:szCs w:val="28"/>
        </w:rPr>
        <w:t>,</w:t>
      </w:r>
      <w:r w:rsidR="00242759">
        <w:rPr>
          <w:szCs w:val="28"/>
        </w:rPr>
        <w:t xml:space="preserve"> </w:t>
      </w:r>
      <w:r>
        <w:rPr>
          <w:szCs w:val="28"/>
        </w:rPr>
        <w:t xml:space="preserve">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14:paraId="5E717899" w14:textId="77777777" w:rsidR="007877C6" w:rsidRDefault="00361E33" w:rsidP="007877C6">
      <w:pPr>
        <w:pStyle w:val="af0"/>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422C6FD5" w14:textId="77777777" w:rsidR="00665633" w:rsidRPr="007877C6" w:rsidRDefault="00361E33" w:rsidP="007877C6">
      <w:pPr>
        <w:pStyle w:val="af0"/>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w:t>
      </w:r>
      <w:proofErr w:type="spellStart"/>
      <w:r w:rsidR="00665633" w:rsidRPr="007877C6">
        <w:rPr>
          <w:sz w:val="28"/>
          <w:szCs w:val="28"/>
          <w:lang w:eastAsia="zh-CN"/>
        </w:rPr>
        <w:t>ПДн</w:t>
      </w:r>
      <w:proofErr w:type="spellEnd"/>
      <w:r w:rsidR="00665633" w:rsidRPr="007877C6">
        <w:rPr>
          <w:sz w:val="28"/>
          <w:szCs w:val="28"/>
          <w:lang w:eastAsia="zh-CN"/>
        </w:rPr>
        <w:t xml:space="preserve"> разработана с целью обеспечения защиты прав и свобод субъекта персональных данных при обработке его персональных данных (далее – </w:t>
      </w:r>
      <w:proofErr w:type="spellStart"/>
      <w:r w:rsidR="00665633" w:rsidRPr="007877C6">
        <w:rPr>
          <w:sz w:val="28"/>
          <w:szCs w:val="28"/>
          <w:lang w:eastAsia="zh-CN"/>
        </w:rPr>
        <w:t>ПДн</w:t>
      </w:r>
      <w:proofErr w:type="spellEnd"/>
      <w:r w:rsidR="00665633" w:rsidRPr="007877C6">
        <w:rPr>
          <w:sz w:val="28"/>
          <w:szCs w:val="28"/>
          <w:lang w:eastAsia="zh-CN"/>
        </w:rPr>
        <w:t>).</w:t>
      </w:r>
    </w:p>
    <w:p w14:paraId="3DCB0796" w14:textId="4E8EDF59" w:rsidR="00361E33" w:rsidRPr="007877C6" w:rsidRDefault="00361E33" w:rsidP="00361E33">
      <w:pPr>
        <w:pStyle w:val="af0"/>
        <w:shd w:val="clear" w:color="auto" w:fill="FFFFFF"/>
        <w:spacing w:before="120" w:beforeAutospacing="0" w:after="240" w:afterAutospacing="0"/>
        <w:rPr>
          <w:sz w:val="28"/>
          <w:szCs w:val="28"/>
          <w:lang w:eastAsia="zh-CN"/>
        </w:rPr>
      </w:pPr>
      <w:r w:rsidRPr="007877C6">
        <w:rPr>
          <w:sz w:val="28"/>
          <w:szCs w:val="28"/>
          <w:lang w:eastAsia="zh-CN"/>
        </w:rPr>
        <w:t xml:space="preserve">1.4. Положения Политики служат основой для разработки локальных нормативных актов, регламентирующих </w:t>
      </w:r>
      <w:r w:rsidR="005F78C8">
        <w:rPr>
          <w:sz w:val="28"/>
          <w:szCs w:val="28"/>
          <w:lang w:eastAsia="zh-CN"/>
        </w:rPr>
        <w:t>ИП Соколов ВА</w:t>
      </w:r>
      <w:r w:rsidRPr="007877C6">
        <w:rPr>
          <w:sz w:val="28"/>
          <w:szCs w:val="28"/>
          <w:lang w:eastAsia="zh-CN"/>
        </w:rPr>
        <w:t xml:space="preserve"> вопросы обработки персональных данных и других субъектов персональных данных.</w:t>
      </w:r>
    </w:p>
    <w:p w14:paraId="30EECABA" w14:textId="77777777" w:rsidR="00361E33" w:rsidRDefault="00361E33">
      <w:pPr>
        <w:pStyle w:val="17"/>
        <w:spacing w:line="240" w:lineRule="auto"/>
        <w:rPr>
          <w:szCs w:val="28"/>
        </w:rPr>
      </w:pPr>
    </w:p>
    <w:p w14:paraId="53E4151D" w14:textId="77777777" w:rsidR="00665633" w:rsidRDefault="00665633">
      <w:pPr>
        <w:pStyle w:val="16"/>
        <w:spacing w:line="240" w:lineRule="auto"/>
        <w:jc w:val="both"/>
        <w:rPr>
          <w:rFonts w:ascii="Times New Roman" w:hAnsi="Times New Roman" w:cs="Times New Roman"/>
          <w:sz w:val="28"/>
          <w:szCs w:val="28"/>
        </w:rPr>
      </w:pPr>
    </w:p>
    <w:p w14:paraId="700AE7AD" w14:textId="77777777" w:rsidR="00665633" w:rsidRPr="00575CE1" w:rsidRDefault="00665633">
      <w:pPr>
        <w:pStyle w:val="17"/>
        <w:spacing w:line="240" w:lineRule="auto"/>
        <w:jc w:val="center"/>
        <w:rPr>
          <w:b/>
          <w:szCs w:val="28"/>
        </w:rPr>
      </w:pPr>
      <w:r w:rsidRPr="00575CE1">
        <w:rPr>
          <w:b/>
          <w:szCs w:val="28"/>
        </w:rPr>
        <w:t>2. Цели обработки персональных данных</w:t>
      </w:r>
    </w:p>
    <w:p w14:paraId="6D66D87F" w14:textId="77777777" w:rsidR="00665633" w:rsidRDefault="00665633">
      <w:pPr>
        <w:pStyle w:val="17"/>
        <w:spacing w:line="240" w:lineRule="auto"/>
        <w:jc w:val="center"/>
        <w:rPr>
          <w:szCs w:val="28"/>
        </w:rPr>
      </w:pPr>
    </w:p>
    <w:p w14:paraId="1D8C7BB2" w14:textId="77777777" w:rsidR="00665633" w:rsidRDefault="00665633">
      <w:pPr>
        <w:pStyle w:val="17"/>
        <w:spacing w:line="240" w:lineRule="auto"/>
        <w:rPr>
          <w:szCs w:val="28"/>
        </w:rPr>
      </w:pPr>
      <w:r>
        <w:rPr>
          <w:szCs w:val="28"/>
        </w:rPr>
        <w:t>Персональные данные обрабатываются Оператором в следующих целях:</w:t>
      </w:r>
    </w:p>
    <w:p w14:paraId="3172235F" w14:textId="77777777" w:rsidR="00665633" w:rsidRDefault="00665633">
      <w:pPr>
        <w:pStyle w:val="17"/>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14:paraId="02C3C6D6" w14:textId="77777777" w:rsidR="00665633" w:rsidRDefault="00665633">
      <w:pPr>
        <w:pStyle w:val="17"/>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в сфере труда и налогообложения;</w:t>
      </w:r>
    </w:p>
    <w:p w14:paraId="2BAFB29F" w14:textId="77777777" w:rsidR="00665633" w:rsidRPr="00FB1DC1" w:rsidRDefault="00665633">
      <w:pPr>
        <w:pStyle w:val="17"/>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14:paraId="0E643E0E" w14:textId="7F460671" w:rsidR="00FB1DC1" w:rsidRDefault="00FB1DC1" w:rsidP="00FB1DC1">
      <w:pPr>
        <w:pStyle w:val="17"/>
        <w:numPr>
          <w:ilvl w:val="0"/>
          <w:numId w:val="3"/>
        </w:numPr>
        <w:tabs>
          <w:tab w:val="left" w:pos="1134"/>
        </w:tabs>
        <w:spacing w:line="240" w:lineRule="auto"/>
        <w:ind w:left="0" w:firstLine="720"/>
        <w:rPr>
          <w:szCs w:val="28"/>
        </w:rPr>
      </w:pPr>
      <w:r>
        <w:rPr>
          <w:szCs w:val="28"/>
        </w:rPr>
        <w:t>выполнение требований законодательства по определению</w:t>
      </w:r>
      <w:r w:rsidRPr="00FB1DC1">
        <w:rPr>
          <w:szCs w:val="28"/>
        </w:rPr>
        <w:t xml:space="preserve"> порядк</w:t>
      </w:r>
      <w:r>
        <w:rPr>
          <w:szCs w:val="28"/>
        </w:rPr>
        <w:t>а</w:t>
      </w:r>
      <w:r w:rsidR="00242759">
        <w:rPr>
          <w:szCs w:val="28"/>
        </w:rPr>
        <w:t xml:space="preserve"> </w:t>
      </w:r>
      <w:r>
        <w:rPr>
          <w:szCs w:val="28"/>
        </w:rPr>
        <w:t xml:space="preserve">обработки и защиты </w:t>
      </w:r>
      <w:proofErr w:type="spellStart"/>
      <w:r>
        <w:rPr>
          <w:szCs w:val="28"/>
        </w:rPr>
        <w:t>ПДн</w:t>
      </w:r>
      <w:proofErr w:type="spellEnd"/>
      <w:r w:rsidRPr="00FB1DC1">
        <w:rPr>
          <w:szCs w:val="28"/>
        </w:rPr>
        <w:t xml:space="preserve"> граждан, </w:t>
      </w:r>
      <w:r w:rsidR="004E436D">
        <w:rPr>
          <w:szCs w:val="28"/>
        </w:rPr>
        <w:t>являющихся клиентами или контрагентами</w:t>
      </w:r>
      <w:r w:rsidR="00242759">
        <w:rPr>
          <w:szCs w:val="28"/>
        </w:rPr>
        <w:t xml:space="preserve"> </w:t>
      </w:r>
      <w:r w:rsidR="005F78C8">
        <w:rPr>
          <w:szCs w:val="28"/>
        </w:rPr>
        <w:t>ИП Соколов ВА</w:t>
      </w:r>
      <w:r w:rsidR="0084174E">
        <w:rPr>
          <w:szCs w:val="28"/>
        </w:rPr>
        <w:t xml:space="preserve"> </w:t>
      </w:r>
      <w:r w:rsidRPr="00FB1DC1">
        <w:rPr>
          <w:szCs w:val="28"/>
        </w:rPr>
        <w:t>(далее – субъекты персональных данных).</w:t>
      </w:r>
    </w:p>
    <w:p w14:paraId="36AD63B9" w14:textId="1DC01FB3" w:rsidR="00361E33" w:rsidRPr="00361E33" w:rsidRDefault="00361E33" w:rsidP="00361E33">
      <w:pPr>
        <w:pStyle w:val="17"/>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5F78C8">
        <w:rPr>
          <w:szCs w:val="28"/>
        </w:rPr>
        <w:t>ИП Соколов ВА</w:t>
      </w:r>
      <w:r w:rsidR="00242759">
        <w:rPr>
          <w:szCs w:val="28"/>
        </w:rPr>
        <w:t xml:space="preserve"> </w:t>
      </w:r>
      <w:r w:rsidRPr="00361E33">
        <w:rPr>
          <w:szCs w:val="28"/>
        </w:rPr>
        <w:t>в рамках осуществления видов деятельности, предусмотренных Уставом и иными локальными нормативными актами</w:t>
      </w:r>
      <w:r w:rsidR="0084174E">
        <w:rPr>
          <w:szCs w:val="28"/>
        </w:rPr>
        <w:t xml:space="preserve"> </w:t>
      </w:r>
      <w:r w:rsidR="005F78C8">
        <w:rPr>
          <w:szCs w:val="28"/>
        </w:rPr>
        <w:t>ИП Соколов ВА</w:t>
      </w:r>
      <w:r w:rsidRPr="00361E33">
        <w:rPr>
          <w:szCs w:val="28"/>
        </w:rPr>
        <w:t>, или третьих лиц либо достижения общественно значимых целей;</w:t>
      </w:r>
    </w:p>
    <w:p w14:paraId="34D7725F" w14:textId="77777777" w:rsidR="00361E33" w:rsidRPr="00361E33" w:rsidRDefault="00361E33" w:rsidP="00361E33">
      <w:pPr>
        <w:pStyle w:val="17"/>
        <w:tabs>
          <w:tab w:val="left" w:pos="1134"/>
        </w:tabs>
        <w:spacing w:line="240" w:lineRule="auto"/>
        <w:rPr>
          <w:szCs w:val="28"/>
        </w:rPr>
      </w:pPr>
      <w:r>
        <w:rPr>
          <w:szCs w:val="28"/>
        </w:rPr>
        <w:t xml:space="preserve">3) </w:t>
      </w:r>
      <w:r w:rsidRPr="00361E33">
        <w:rPr>
          <w:szCs w:val="28"/>
        </w:rPr>
        <w:t>в иных законных целях.</w:t>
      </w:r>
    </w:p>
    <w:p w14:paraId="484B68E6" w14:textId="77777777" w:rsidR="00361E33" w:rsidRPr="00361E33" w:rsidRDefault="00361E33" w:rsidP="00361E33">
      <w:pPr>
        <w:pStyle w:val="17"/>
        <w:tabs>
          <w:tab w:val="left" w:pos="1134"/>
        </w:tabs>
        <w:spacing w:line="240" w:lineRule="auto"/>
        <w:rPr>
          <w:szCs w:val="28"/>
        </w:rPr>
      </w:pPr>
    </w:p>
    <w:p w14:paraId="100416D9" w14:textId="77777777" w:rsidR="00665633" w:rsidRDefault="00665633" w:rsidP="00B405CD">
      <w:pPr>
        <w:pStyle w:val="17"/>
        <w:spacing w:line="240" w:lineRule="auto"/>
        <w:ind w:firstLine="0"/>
        <w:rPr>
          <w:bCs/>
          <w:szCs w:val="28"/>
        </w:rPr>
      </w:pPr>
    </w:p>
    <w:p w14:paraId="07ED4DC4" w14:textId="77777777" w:rsidR="00BB6E15" w:rsidRDefault="00BB6E15" w:rsidP="00543381">
      <w:pPr>
        <w:pStyle w:val="17"/>
        <w:spacing w:line="240" w:lineRule="auto"/>
        <w:ind w:firstLine="0"/>
        <w:jc w:val="center"/>
        <w:rPr>
          <w:b/>
          <w:szCs w:val="28"/>
        </w:rPr>
      </w:pPr>
    </w:p>
    <w:p w14:paraId="35CCFDE5" w14:textId="77777777" w:rsidR="00665633" w:rsidRPr="004E436D" w:rsidRDefault="00665633" w:rsidP="00543381">
      <w:pPr>
        <w:pStyle w:val="17"/>
        <w:spacing w:line="240" w:lineRule="auto"/>
        <w:ind w:firstLine="0"/>
        <w:jc w:val="center"/>
        <w:rPr>
          <w:b/>
          <w:szCs w:val="28"/>
        </w:rPr>
      </w:pPr>
      <w:r w:rsidRPr="004E436D">
        <w:rPr>
          <w:b/>
          <w:szCs w:val="28"/>
        </w:rPr>
        <w:t>3. Правовое основание обработки персональных данных</w:t>
      </w:r>
    </w:p>
    <w:p w14:paraId="1434FBAF" w14:textId="77777777" w:rsidR="00665633" w:rsidRDefault="00665633">
      <w:pPr>
        <w:pStyle w:val="17"/>
        <w:spacing w:line="240" w:lineRule="auto"/>
        <w:jc w:val="center"/>
        <w:rPr>
          <w:szCs w:val="28"/>
        </w:rPr>
      </w:pPr>
    </w:p>
    <w:p w14:paraId="4FA8129C" w14:textId="77777777" w:rsidR="00665633" w:rsidRDefault="00665633">
      <w:pPr>
        <w:pStyle w:val="17"/>
        <w:spacing w:line="240" w:lineRule="auto"/>
        <w:rPr>
          <w:szCs w:val="28"/>
        </w:rPr>
      </w:pPr>
      <w:r>
        <w:rPr>
          <w:szCs w:val="28"/>
        </w:rPr>
        <w:t xml:space="preserve">Обработка </w:t>
      </w:r>
      <w:proofErr w:type="spellStart"/>
      <w:r>
        <w:rPr>
          <w:szCs w:val="28"/>
        </w:rPr>
        <w:t>ПДн</w:t>
      </w:r>
      <w:proofErr w:type="spellEnd"/>
      <w:r>
        <w:rPr>
          <w:szCs w:val="28"/>
        </w:rPr>
        <w:t xml:space="preserve"> осуществляется на основе следующих федеральных законов и нормативно-правовых актов:</w:t>
      </w:r>
    </w:p>
    <w:p w14:paraId="7DDEC0B0" w14:textId="77777777" w:rsidR="00665633" w:rsidRPr="00F67D84" w:rsidRDefault="00665633">
      <w:pPr>
        <w:pStyle w:val="17"/>
        <w:numPr>
          <w:ilvl w:val="0"/>
          <w:numId w:val="1"/>
        </w:numPr>
        <w:tabs>
          <w:tab w:val="left" w:pos="1134"/>
        </w:tabs>
        <w:spacing w:line="240" w:lineRule="auto"/>
        <w:ind w:left="0" w:firstLine="709"/>
        <w:rPr>
          <w:bCs/>
          <w:szCs w:val="28"/>
        </w:rPr>
      </w:pPr>
      <w:r>
        <w:rPr>
          <w:szCs w:val="28"/>
        </w:rPr>
        <w:t>Конституции Российской Федерации;</w:t>
      </w:r>
    </w:p>
    <w:p w14:paraId="65930DDB" w14:textId="77777777" w:rsidR="00F67D84" w:rsidRDefault="00F67D84" w:rsidP="00F67D84">
      <w:pPr>
        <w:pStyle w:val="17"/>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14:paraId="55877661" w14:textId="77777777" w:rsidR="00665633" w:rsidRPr="004E54A6" w:rsidRDefault="00665633">
      <w:pPr>
        <w:pStyle w:val="17"/>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14:paraId="48D54FB0" w14:textId="77777777"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14:paraId="3A5EF4B8" w14:textId="77777777" w:rsidR="004E436D" w:rsidRDefault="004E436D">
      <w:pPr>
        <w:pStyle w:val="17"/>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14:paraId="67DF1241" w14:textId="77777777" w:rsidR="004E436D" w:rsidRDefault="004E436D">
      <w:pPr>
        <w:pStyle w:val="17"/>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14:paraId="73CC3887" w14:textId="77777777"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14:paraId="7CA188FA" w14:textId="77777777"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5C10DB6D" w14:textId="77777777"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lastRenderedPageBreak/>
        <w:t>приказ Роскомнадзора от 05 сентября 2013 г. № 996 «Об утверждении требований и методов по обезличиванию персональных данных»;</w:t>
      </w:r>
    </w:p>
    <w:p w14:paraId="0DBEC123" w14:textId="77777777" w:rsidR="00361E33" w:rsidRDefault="00575CE1" w:rsidP="00361E33">
      <w:pPr>
        <w:pStyle w:val="17"/>
        <w:numPr>
          <w:ilvl w:val="0"/>
          <w:numId w:val="1"/>
        </w:numPr>
        <w:tabs>
          <w:tab w:val="left" w:pos="1134"/>
        </w:tabs>
        <w:spacing w:line="240" w:lineRule="auto"/>
        <w:ind w:left="0" w:firstLine="709"/>
        <w:rPr>
          <w:bCs/>
          <w:szCs w:val="28"/>
        </w:rPr>
      </w:pPr>
      <w:r w:rsidRPr="00575CE1">
        <w:rPr>
          <w:bCs/>
          <w:szCs w:val="28"/>
        </w:rPr>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p>
    <w:p w14:paraId="6A041BB4" w14:textId="77777777" w:rsidR="00361E33" w:rsidRPr="00361E33" w:rsidRDefault="00361E33" w:rsidP="00361E33">
      <w:pPr>
        <w:pStyle w:val="17"/>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14:paraId="3AA7A6E0" w14:textId="77777777" w:rsidR="00361E33" w:rsidRDefault="00361E33" w:rsidP="00361E33">
      <w:pPr>
        <w:pStyle w:val="17"/>
        <w:tabs>
          <w:tab w:val="left" w:pos="1134"/>
        </w:tabs>
        <w:spacing w:line="240" w:lineRule="auto"/>
        <w:rPr>
          <w:bCs/>
          <w:szCs w:val="28"/>
        </w:rPr>
      </w:pPr>
    </w:p>
    <w:p w14:paraId="4CB9BB16" w14:textId="77777777" w:rsidR="00045B5E" w:rsidRDefault="00045B5E" w:rsidP="00045B5E">
      <w:pPr>
        <w:pStyle w:val="17"/>
        <w:tabs>
          <w:tab w:val="left" w:pos="1134"/>
        </w:tabs>
        <w:spacing w:line="240" w:lineRule="auto"/>
        <w:rPr>
          <w:bCs/>
          <w:szCs w:val="28"/>
        </w:rPr>
      </w:pPr>
    </w:p>
    <w:p w14:paraId="0C4B216C" w14:textId="77777777" w:rsidR="00575CE1" w:rsidRPr="00575CE1" w:rsidRDefault="00575CE1" w:rsidP="00575CE1">
      <w:pPr>
        <w:pStyle w:val="17"/>
        <w:tabs>
          <w:tab w:val="left" w:pos="1134"/>
        </w:tabs>
        <w:spacing w:line="240" w:lineRule="auto"/>
        <w:ind w:left="1080" w:firstLine="0"/>
        <w:rPr>
          <w:b/>
          <w:bCs/>
          <w:szCs w:val="28"/>
        </w:rPr>
      </w:pPr>
      <w:r w:rsidRPr="00575CE1">
        <w:rPr>
          <w:b/>
          <w:szCs w:val="28"/>
        </w:rPr>
        <w:t>4. Перечень действий с персональными данным</w:t>
      </w:r>
    </w:p>
    <w:p w14:paraId="394DEB53" w14:textId="77777777" w:rsidR="008C50A4" w:rsidRDefault="008C50A4" w:rsidP="00575CE1">
      <w:pPr>
        <w:pStyle w:val="17"/>
        <w:tabs>
          <w:tab w:val="left" w:pos="1134"/>
        </w:tabs>
        <w:spacing w:line="240" w:lineRule="auto"/>
        <w:ind w:firstLine="0"/>
        <w:rPr>
          <w:szCs w:val="28"/>
        </w:rPr>
      </w:pPr>
    </w:p>
    <w:p w14:paraId="7D49A6BD" w14:textId="77777777" w:rsidR="008C50A4" w:rsidRDefault="00665633" w:rsidP="007877C6">
      <w:pPr>
        <w:pStyle w:val="17"/>
        <w:spacing w:line="240" w:lineRule="auto"/>
        <w:ind w:firstLine="708"/>
        <w:rPr>
          <w:szCs w:val="28"/>
        </w:rPr>
      </w:pPr>
      <w:r>
        <w:rPr>
          <w:szCs w:val="28"/>
        </w:rPr>
        <w:t xml:space="preserve">При обработке </w:t>
      </w:r>
      <w:proofErr w:type="spellStart"/>
      <w:r>
        <w:rPr>
          <w:szCs w:val="28"/>
        </w:rPr>
        <w:t>ПДн</w:t>
      </w:r>
      <w:proofErr w:type="spellEnd"/>
      <w:r>
        <w:rPr>
          <w:szCs w:val="28"/>
        </w:rPr>
        <w:t xml:space="preserve"> Оператор будет осуществлять следующие действия с </w:t>
      </w:r>
      <w:proofErr w:type="spellStart"/>
      <w:r>
        <w:rPr>
          <w:szCs w:val="28"/>
        </w:rPr>
        <w:t>ПДн</w:t>
      </w:r>
      <w:proofErr w:type="spellEnd"/>
      <w:r>
        <w:rPr>
          <w:szCs w:val="28"/>
        </w:rPr>
        <w:t>: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D8EADD4" w14:textId="77777777" w:rsidR="00361E33" w:rsidRDefault="00361E33" w:rsidP="008C50A4">
      <w:pPr>
        <w:pStyle w:val="17"/>
        <w:spacing w:line="240" w:lineRule="auto"/>
        <w:rPr>
          <w:szCs w:val="28"/>
        </w:rPr>
      </w:pPr>
    </w:p>
    <w:p w14:paraId="35AF5996" w14:textId="77777777" w:rsidR="008C50A4" w:rsidRDefault="008C50A4" w:rsidP="008C50A4">
      <w:pPr>
        <w:pStyle w:val="17"/>
        <w:spacing w:line="240" w:lineRule="auto"/>
        <w:rPr>
          <w:szCs w:val="28"/>
        </w:rPr>
      </w:pPr>
    </w:p>
    <w:p w14:paraId="230C927B" w14:textId="77777777" w:rsidR="00665633" w:rsidRPr="00EC7CFB" w:rsidRDefault="00665633" w:rsidP="008C50A4">
      <w:pPr>
        <w:pStyle w:val="17"/>
        <w:spacing w:line="240" w:lineRule="auto"/>
        <w:ind w:firstLine="0"/>
        <w:jc w:val="center"/>
        <w:rPr>
          <w:b/>
          <w:szCs w:val="28"/>
        </w:rPr>
      </w:pPr>
      <w:r w:rsidRPr="00EC7CFB">
        <w:rPr>
          <w:b/>
          <w:szCs w:val="28"/>
        </w:rPr>
        <w:t>5. Состав обрабатываемых персональных данных</w:t>
      </w:r>
    </w:p>
    <w:p w14:paraId="345C3AFF" w14:textId="77777777" w:rsidR="00665633" w:rsidRDefault="00665633">
      <w:pPr>
        <w:pStyle w:val="17"/>
        <w:spacing w:line="240" w:lineRule="auto"/>
        <w:jc w:val="center"/>
        <w:rPr>
          <w:szCs w:val="28"/>
        </w:rPr>
      </w:pPr>
    </w:p>
    <w:p w14:paraId="515018F6" w14:textId="77777777" w:rsidR="00665633" w:rsidRDefault="00665633">
      <w:pPr>
        <w:pStyle w:val="17"/>
        <w:spacing w:line="240" w:lineRule="auto"/>
        <w:rPr>
          <w:szCs w:val="28"/>
        </w:rPr>
      </w:pPr>
      <w:r>
        <w:rPr>
          <w:szCs w:val="28"/>
        </w:rPr>
        <w:t>5.1</w:t>
      </w:r>
      <w:r w:rsidR="00F67D84">
        <w:rPr>
          <w:szCs w:val="28"/>
        </w:rPr>
        <w:t>.</w:t>
      </w:r>
      <w:r>
        <w:rPr>
          <w:szCs w:val="28"/>
        </w:rPr>
        <w:t xml:space="preserve"> Обработке Оператором подлежат </w:t>
      </w:r>
      <w:proofErr w:type="spellStart"/>
      <w:r>
        <w:rPr>
          <w:szCs w:val="28"/>
        </w:rPr>
        <w:t>ПДн</w:t>
      </w:r>
      <w:proofErr w:type="spellEnd"/>
      <w:r>
        <w:rPr>
          <w:szCs w:val="28"/>
        </w:rPr>
        <w:t xml:space="preserve"> следующих субъектов </w:t>
      </w:r>
      <w:proofErr w:type="spellStart"/>
      <w:r>
        <w:rPr>
          <w:szCs w:val="28"/>
        </w:rPr>
        <w:t>ПДн</w:t>
      </w:r>
      <w:proofErr w:type="spellEnd"/>
      <w:r>
        <w:rPr>
          <w:szCs w:val="28"/>
        </w:rPr>
        <w:t>:</w:t>
      </w:r>
    </w:p>
    <w:p w14:paraId="08DA646C" w14:textId="77777777"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14:paraId="3D4B288D" w14:textId="77777777" w:rsidR="00665633" w:rsidRDefault="00543381">
      <w:pPr>
        <w:pStyle w:val="17"/>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14:paraId="075F6E3C" w14:textId="77777777" w:rsidR="00901B3E" w:rsidRPr="00901B3E" w:rsidRDefault="00F67D84" w:rsidP="00901B3E">
      <w:pPr>
        <w:pStyle w:val="17"/>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14:paraId="7314B26F" w14:textId="77777777" w:rsidR="00665633" w:rsidRDefault="00901B3E">
      <w:pPr>
        <w:pStyle w:val="17"/>
        <w:spacing w:line="240" w:lineRule="auto"/>
        <w:rPr>
          <w:szCs w:val="28"/>
        </w:rPr>
      </w:pPr>
      <w:r>
        <w:rPr>
          <w:szCs w:val="28"/>
        </w:rPr>
        <w:t xml:space="preserve">5.2. </w:t>
      </w:r>
      <w:r w:rsidR="00665633">
        <w:rPr>
          <w:szCs w:val="28"/>
        </w:rPr>
        <w:t xml:space="preserve">Состав </w:t>
      </w:r>
      <w:proofErr w:type="spellStart"/>
      <w:r w:rsidR="00665633">
        <w:rPr>
          <w:szCs w:val="28"/>
        </w:rPr>
        <w:t>ПДн</w:t>
      </w:r>
      <w:proofErr w:type="spellEnd"/>
      <w:r w:rsidR="00665633">
        <w:rPr>
          <w:szCs w:val="28"/>
        </w:rPr>
        <w:t xml:space="preserve">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14:paraId="7C0E46D4" w14:textId="77777777" w:rsidR="00665633" w:rsidRDefault="00665633">
      <w:pPr>
        <w:pStyle w:val="17"/>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w:t>
      </w:r>
      <w:proofErr w:type="spellStart"/>
      <w:r>
        <w:rPr>
          <w:szCs w:val="28"/>
        </w:rPr>
        <w:t>ПДн</w:t>
      </w:r>
      <w:proofErr w:type="spellEnd"/>
      <w:r>
        <w:rPr>
          <w:szCs w:val="28"/>
        </w:rPr>
        <w:t xml:space="preserve"> Оператору и дает согласие на их обработку свободно, своей волей и в своем интересе.</w:t>
      </w:r>
    </w:p>
    <w:p w14:paraId="4AC0329E" w14:textId="77777777" w:rsidR="00901B3E" w:rsidRDefault="00665633" w:rsidP="00901B3E">
      <w:pPr>
        <w:pStyle w:val="17"/>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w:t>
      </w:r>
      <w:proofErr w:type="spellStart"/>
      <w:r>
        <w:rPr>
          <w:szCs w:val="28"/>
        </w:rPr>
        <w:t>ПДн</w:t>
      </w:r>
      <w:proofErr w:type="spellEnd"/>
      <w:r>
        <w:rPr>
          <w:szCs w:val="28"/>
        </w:rPr>
        <w:t xml:space="preserve">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4A62BE20" w14:textId="5CE0AC21" w:rsidR="00901B3E" w:rsidRDefault="00901B3E" w:rsidP="00901B3E">
      <w:pPr>
        <w:pStyle w:val="17"/>
        <w:spacing w:line="240" w:lineRule="auto"/>
        <w:rPr>
          <w:szCs w:val="28"/>
        </w:rPr>
      </w:pPr>
      <w:r>
        <w:rPr>
          <w:szCs w:val="28"/>
        </w:rPr>
        <w:t xml:space="preserve">5.5. </w:t>
      </w:r>
      <w:r w:rsidRPr="00901B3E">
        <w:rPr>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5F78C8">
        <w:rPr>
          <w:szCs w:val="28"/>
        </w:rPr>
        <w:t>ИП Соколов ВА</w:t>
      </w:r>
      <w:r w:rsidRPr="00901B3E">
        <w:rPr>
          <w:szCs w:val="28"/>
        </w:rPr>
        <w:t xml:space="preserve"> не осуществляется.</w:t>
      </w:r>
    </w:p>
    <w:p w14:paraId="4924AC96" w14:textId="77777777" w:rsidR="00BB6E15" w:rsidRDefault="00BB6E15">
      <w:pPr>
        <w:pStyle w:val="17"/>
        <w:spacing w:line="240" w:lineRule="auto"/>
        <w:rPr>
          <w:szCs w:val="28"/>
        </w:rPr>
      </w:pPr>
    </w:p>
    <w:p w14:paraId="1EFDE3F7" w14:textId="77777777" w:rsidR="00665633" w:rsidRPr="00575CE1" w:rsidRDefault="00665633" w:rsidP="00B405CD">
      <w:pPr>
        <w:pStyle w:val="17"/>
        <w:spacing w:line="240" w:lineRule="auto"/>
        <w:ind w:firstLine="0"/>
        <w:jc w:val="center"/>
        <w:rPr>
          <w:b/>
          <w:szCs w:val="28"/>
        </w:rPr>
      </w:pPr>
      <w:r w:rsidRPr="00575CE1">
        <w:rPr>
          <w:b/>
          <w:szCs w:val="28"/>
        </w:rPr>
        <w:lastRenderedPageBreak/>
        <w:t xml:space="preserve">6. Обработка </w:t>
      </w:r>
      <w:r w:rsidR="00E23623" w:rsidRPr="00575CE1">
        <w:rPr>
          <w:b/>
          <w:szCs w:val="28"/>
        </w:rPr>
        <w:t>п</w:t>
      </w:r>
      <w:r w:rsidR="00F67D84" w:rsidRPr="00575CE1">
        <w:rPr>
          <w:b/>
          <w:szCs w:val="28"/>
        </w:rPr>
        <w:t>ерсональных данных</w:t>
      </w:r>
    </w:p>
    <w:p w14:paraId="0D1F3CAC" w14:textId="0EEADF8E"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5F78C8">
        <w:rPr>
          <w:rFonts w:ascii="Times New Roman" w:hAnsi="Times New Roman" w:cs="Times New Roman"/>
          <w:sz w:val="28"/>
          <w:szCs w:val="28"/>
        </w:rPr>
        <w:t>ИП Соколов ВА</w:t>
      </w:r>
      <w:r w:rsidRPr="00361E33">
        <w:rPr>
          <w:rFonts w:ascii="Times New Roman" w:hAnsi="Times New Roman" w:cs="Times New Roman"/>
          <w:sz w:val="28"/>
          <w:szCs w:val="28"/>
        </w:rPr>
        <w:t xml:space="preserve"> осуществляется следующими способами:</w:t>
      </w:r>
    </w:p>
    <w:p w14:paraId="02673FF8" w14:textId="77777777"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bookmarkStart w:id="2" w:name="_GoBack"/>
      <w:r w:rsidRPr="00361E33">
        <w:rPr>
          <w:rFonts w:ascii="Times New Roman" w:hAnsi="Times New Roman" w:cs="Times New Roman"/>
          <w:sz w:val="28"/>
          <w:szCs w:val="28"/>
        </w:rPr>
        <w:t>неавтоматизированная обработка персональных данных;</w:t>
      </w:r>
    </w:p>
    <w:p w14:paraId="4E0DCA62" w14:textId="77777777"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 xml:space="preserve">автоматизированная </w:t>
      </w:r>
      <w:bookmarkEnd w:id="2"/>
      <w:r w:rsidRPr="00361E33">
        <w:rPr>
          <w:rFonts w:ascii="Times New Roman" w:hAnsi="Times New Roman" w:cs="Times New Roman"/>
          <w:sz w:val="28"/>
          <w:szCs w:val="28"/>
        </w:rPr>
        <w:t>обработка персональных данных с передачей полученной информации по информационно-телекоммуникационным сетям или без таковой;</w:t>
      </w:r>
    </w:p>
    <w:p w14:paraId="021A01C7" w14:textId="77777777"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14:paraId="3AC2D030" w14:textId="77777777" w:rsidR="00665633" w:rsidRDefault="00665633">
      <w:pPr>
        <w:pStyle w:val="17"/>
        <w:spacing w:line="240" w:lineRule="auto"/>
        <w:rPr>
          <w:szCs w:val="28"/>
        </w:rPr>
      </w:pPr>
    </w:p>
    <w:p w14:paraId="5EB99150" w14:textId="77777777" w:rsidR="00665633" w:rsidRPr="00575CE1" w:rsidRDefault="00665633" w:rsidP="00B405CD">
      <w:pPr>
        <w:pStyle w:val="17"/>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14:paraId="10088CAC" w14:textId="77777777" w:rsidR="00665633" w:rsidRDefault="00665633">
      <w:pPr>
        <w:pStyle w:val="17"/>
        <w:spacing w:line="240" w:lineRule="auto"/>
        <w:jc w:val="center"/>
        <w:rPr>
          <w:szCs w:val="28"/>
        </w:rPr>
      </w:pPr>
    </w:p>
    <w:p w14:paraId="33095776" w14:textId="77777777" w:rsidR="00665633" w:rsidRDefault="00665633">
      <w:pPr>
        <w:pStyle w:val="17"/>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14:paraId="086D0D75" w14:textId="77777777" w:rsidR="00665633" w:rsidRDefault="00665633">
      <w:pPr>
        <w:pStyle w:val="17"/>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14:paraId="5AA9EED6" w14:textId="77777777" w:rsidR="00665633" w:rsidRDefault="00665633">
      <w:pPr>
        <w:pStyle w:val="17"/>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443C5D76" w14:textId="77777777" w:rsidR="00665633" w:rsidRDefault="00665633">
      <w:pPr>
        <w:pStyle w:val="17"/>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14:paraId="5ADA49EA" w14:textId="77777777" w:rsidR="00665633" w:rsidRDefault="00665633">
      <w:pPr>
        <w:pStyle w:val="17"/>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w:t>
      </w:r>
      <w:r>
        <w:rPr>
          <w:szCs w:val="28"/>
        </w:rPr>
        <w:lastRenderedPageBreak/>
        <w:t xml:space="preserve">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14:paraId="03526BE1" w14:textId="77777777" w:rsidR="00665633" w:rsidRDefault="00665633">
      <w:pPr>
        <w:pStyle w:val="17"/>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14:paraId="0C01505D" w14:textId="77777777" w:rsidR="00665633" w:rsidRDefault="00665633">
      <w:pPr>
        <w:pStyle w:val="17"/>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14:paraId="2974A70D" w14:textId="77777777"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B396F15" w14:textId="77777777" w:rsidR="008C50A4" w:rsidRDefault="008C50A4" w:rsidP="00B405CD">
      <w:pPr>
        <w:pStyle w:val="17"/>
        <w:spacing w:line="240" w:lineRule="auto"/>
        <w:ind w:firstLine="0"/>
        <w:jc w:val="center"/>
        <w:rPr>
          <w:szCs w:val="28"/>
        </w:rPr>
      </w:pPr>
    </w:p>
    <w:p w14:paraId="6567739F" w14:textId="77777777" w:rsidR="00665633" w:rsidRPr="004E436D" w:rsidRDefault="00665633" w:rsidP="00B405CD">
      <w:pPr>
        <w:pStyle w:val="17"/>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14:paraId="4CCB8E13" w14:textId="77777777" w:rsidR="00665633" w:rsidRDefault="00665633">
      <w:pPr>
        <w:pStyle w:val="17"/>
        <w:spacing w:line="240" w:lineRule="auto"/>
        <w:jc w:val="center"/>
        <w:rPr>
          <w:szCs w:val="28"/>
        </w:rPr>
      </w:pPr>
    </w:p>
    <w:p w14:paraId="38165DA6" w14:textId="77777777" w:rsidR="00665633" w:rsidRDefault="00665633">
      <w:pPr>
        <w:pStyle w:val="17"/>
        <w:spacing w:line="240" w:lineRule="auto"/>
        <w:rPr>
          <w:szCs w:val="28"/>
        </w:rPr>
      </w:pPr>
      <w:r>
        <w:rPr>
          <w:szCs w:val="28"/>
        </w:rPr>
        <w:t xml:space="preserve">8.1. Субъект </w:t>
      </w:r>
      <w:proofErr w:type="spellStart"/>
      <w:r>
        <w:rPr>
          <w:szCs w:val="28"/>
        </w:rPr>
        <w:t>ПДн</w:t>
      </w:r>
      <w:proofErr w:type="spellEnd"/>
      <w:r>
        <w:rPr>
          <w:szCs w:val="28"/>
        </w:rPr>
        <w:t xml:space="preserve">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14:paraId="4D136E9D" w14:textId="77777777" w:rsidR="00665633" w:rsidRDefault="00665633">
      <w:pPr>
        <w:pStyle w:val="17"/>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7D87578C" w14:textId="77777777" w:rsidR="00BB6E15" w:rsidRDefault="00665633" w:rsidP="00BB6E15">
      <w:pPr>
        <w:pStyle w:val="17"/>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4C367FE2" w14:textId="77777777" w:rsidR="00665633" w:rsidRDefault="00665633" w:rsidP="00BB6E15">
      <w:pPr>
        <w:pStyle w:val="17"/>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14:paraId="61D4DBD7" w14:textId="77777777" w:rsidR="00665633" w:rsidRDefault="00665633">
      <w:pPr>
        <w:pStyle w:val="17"/>
        <w:spacing w:line="240" w:lineRule="auto"/>
        <w:rPr>
          <w:szCs w:val="28"/>
        </w:rPr>
      </w:pPr>
      <w:r>
        <w:rPr>
          <w:szCs w:val="28"/>
        </w:rPr>
        <w:t xml:space="preserve">– подтверждение факта обработки персональных данных Оператором; </w:t>
      </w:r>
    </w:p>
    <w:p w14:paraId="3E029FAC" w14:textId="77777777" w:rsidR="00665633" w:rsidRDefault="00665633">
      <w:pPr>
        <w:pStyle w:val="17"/>
        <w:spacing w:line="240" w:lineRule="auto"/>
        <w:rPr>
          <w:szCs w:val="28"/>
        </w:rPr>
      </w:pPr>
      <w:r>
        <w:rPr>
          <w:szCs w:val="28"/>
        </w:rPr>
        <w:t xml:space="preserve">– правовые основания и цели обработки персональных данных; </w:t>
      </w:r>
    </w:p>
    <w:p w14:paraId="05B457CA" w14:textId="77777777" w:rsidR="00665633" w:rsidRDefault="00665633">
      <w:pPr>
        <w:pStyle w:val="17"/>
        <w:spacing w:line="240" w:lineRule="auto"/>
        <w:rPr>
          <w:szCs w:val="28"/>
        </w:rPr>
      </w:pPr>
      <w:r>
        <w:rPr>
          <w:szCs w:val="28"/>
        </w:rPr>
        <w:t xml:space="preserve">– цели и применяемые Оператором способы обработки персональных данных; </w:t>
      </w:r>
    </w:p>
    <w:p w14:paraId="72988CBD" w14:textId="77777777" w:rsidR="00665633" w:rsidRDefault="00665633">
      <w:pPr>
        <w:pStyle w:val="17"/>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14:paraId="615C1CE1" w14:textId="77777777" w:rsidR="00665633" w:rsidRDefault="00665633">
      <w:pPr>
        <w:pStyle w:val="17"/>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14:paraId="25CCC512" w14:textId="77777777" w:rsidR="00665633" w:rsidRDefault="00665633">
      <w:pPr>
        <w:pStyle w:val="17"/>
        <w:spacing w:line="240" w:lineRule="auto"/>
        <w:rPr>
          <w:szCs w:val="28"/>
        </w:rPr>
      </w:pPr>
      <w:r>
        <w:rPr>
          <w:szCs w:val="28"/>
        </w:rPr>
        <w:t xml:space="preserve">– сроки обработки персональных данных, в том числе сроки их хранения; </w:t>
      </w:r>
    </w:p>
    <w:p w14:paraId="3BB11B81" w14:textId="77777777" w:rsidR="00665633" w:rsidRDefault="00BB6E15">
      <w:pPr>
        <w:pStyle w:val="17"/>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14:paraId="14790725" w14:textId="77777777" w:rsidR="00665633" w:rsidRDefault="00665633">
      <w:pPr>
        <w:pStyle w:val="17"/>
        <w:spacing w:line="240" w:lineRule="auto"/>
        <w:rPr>
          <w:szCs w:val="28"/>
        </w:rPr>
      </w:pPr>
      <w:r>
        <w:rPr>
          <w:szCs w:val="28"/>
        </w:rPr>
        <w:t xml:space="preserve">– информацию об осуществленной или о предполагаемой трансграничной передаче данных; </w:t>
      </w:r>
    </w:p>
    <w:p w14:paraId="0213E3C6" w14:textId="77777777" w:rsidR="00665633" w:rsidRDefault="00665633">
      <w:pPr>
        <w:pStyle w:val="17"/>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5015C16D" w14:textId="77777777" w:rsidR="00665633" w:rsidRDefault="00665633">
      <w:pPr>
        <w:pStyle w:val="17"/>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14:paraId="6DAA49AA" w14:textId="77777777" w:rsidR="00665633" w:rsidRDefault="00665633">
      <w:pPr>
        <w:pStyle w:val="17"/>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8D8F226" w14:textId="77777777" w:rsidR="00665633" w:rsidRDefault="00665633">
      <w:pPr>
        <w:pStyle w:val="17"/>
        <w:spacing w:line="240" w:lineRule="auto"/>
        <w:jc w:val="center"/>
        <w:rPr>
          <w:szCs w:val="28"/>
        </w:rPr>
      </w:pPr>
    </w:p>
    <w:p w14:paraId="75CE6B27" w14:textId="77777777" w:rsidR="00665633" w:rsidRDefault="00665633">
      <w:pPr>
        <w:rPr>
          <w:rFonts w:ascii="Times New Roman" w:hAnsi="Times New Roman" w:cs="Times New Roman"/>
          <w:sz w:val="28"/>
          <w:szCs w:val="28"/>
        </w:rPr>
      </w:pPr>
    </w:p>
    <w:p w14:paraId="0AF19EB9" w14:textId="77777777"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A18E2" w14:textId="77777777" w:rsidR="009F26A4" w:rsidRDefault="009F26A4">
      <w:pPr>
        <w:spacing w:after="0" w:line="240" w:lineRule="auto"/>
      </w:pPr>
      <w:r>
        <w:separator/>
      </w:r>
    </w:p>
  </w:endnote>
  <w:endnote w:type="continuationSeparator" w:id="0">
    <w:p w14:paraId="128018EB" w14:textId="77777777" w:rsidR="009F26A4" w:rsidRDefault="009F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15794" w14:textId="77777777" w:rsidR="009F26A4" w:rsidRDefault="009F26A4">
      <w:pPr>
        <w:spacing w:after="0" w:line="240" w:lineRule="auto"/>
      </w:pPr>
      <w:r>
        <w:separator/>
      </w:r>
    </w:p>
  </w:footnote>
  <w:footnote w:type="continuationSeparator" w:id="0">
    <w:p w14:paraId="353C7F54" w14:textId="77777777" w:rsidR="009F26A4" w:rsidRDefault="009F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C98F" w14:textId="77777777" w:rsidR="00B405CD" w:rsidRDefault="009B689F">
    <w:pPr>
      <w:pStyle w:val="ad"/>
      <w:jc w:val="center"/>
    </w:pPr>
    <w:r>
      <w:fldChar w:fldCharType="begin"/>
    </w:r>
    <w:r w:rsidR="009A52D6">
      <w:instrText xml:space="preserve"> PAGE </w:instrText>
    </w:r>
    <w:r>
      <w:fldChar w:fldCharType="separate"/>
    </w:r>
    <w:r w:rsidR="001D7DEB">
      <w:rPr>
        <w:noProof/>
      </w:rPr>
      <w:t>6</w:t>
    </w:r>
    <w:r>
      <w:rPr>
        <w:noProof/>
      </w:rPr>
      <w:fldChar w:fldCharType="end"/>
    </w:r>
  </w:p>
  <w:p w14:paraId="11183D95" w14:textId="77777777" w:rsidR="00B405CD" w:rsidRDefault="00B405C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01AB" w14:textId="77777777" w:rsidR="00B405CD" w:rsidRDefault="00B405C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15:restartNumberingAfterBreak="0">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15:restartNumberingAfterBreak="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15:restartNumberingAfterBreak="0">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45C"/>
    <w:rsid w:val="00045B5E"/>
    <w:rsid w:val="00055229"/>
    <w:rsid w:val="00077A0D"/>
    <w:rsid w:val="00092B90"/>
    <w:rsid w:val="000C157D"/>
    <w:rsid w:val="000F67E9"/>
    <w:rsid w:val="00197AB6"/>
    <w:rsid w:val="001A1938"/>
    <w:rsid w:val="001B4DF4"/>
    <w:rsid w:val="001C3AA6"/>
    <w:rsid w:val="001D7DEB"/>
    <w:rsid w:val="002236C5"/>
    <w:rsid w:val="00242759"/>
    <w:rsid w:val="002C6819"/>
    <w:rsid w:val="002E3CDF"/>
    <w:rsid w:val="002E6D60"/>
    <w:rsid w:val="00340A4A"/>
    <w:rsid w:val="00361E33"/>
    <w:rsid w:val="00371DD8"/>
    <w:rsid w:val="003B55D9"/>
    <w:rsid w:val="00424EA5"/>
    <w:rsid w:val="00424F67"/>
    <w:rsid w:val="00467E5D"/>
    <w:rsid w:val="00487380"/>
    <w:rsid w:val="004D2EF0"/>
    <w:rsid w:val="004E436D"/>
    <w:rsid w:val="004E54A6"/>
    <w:rsid w:val="00543381"/>
    <w:rsid w:val="00553529"/>
    <w:rsid w:val="00575CE1"/>
    <w:rsid w:val="005A019A"/>
    <w:rsid w:val="005F78C8"/>
    <w:rsid w:val="006200BB"/>
    <w:rsid w:val="00665633"/>
    <w:rsid w:val="00694252"/>
    <w:rsid w:val="00702CCC"/>
    <w:rsid w:val="00776483"/>
    <w:rsid w:val="007828B3"/>
    <w:rsid w:val="007877C6"/>
    <w:rsid w:val="007A40F0"/>
    <w:rsid w:val="007B0917"/>
    <w:rsid w:val="0081422B"/>
    <w:rsid w:val="0084174E"/>
    <w:rsid w:val="008B27AE"/>
    <w:rsid w:val="008B545C"/>
    <w:rsid w:val="008C50A4"/>
    <w:rsid w:val="008F7D55"/>
    <w:rsid w:val="00901B3E"/>
    <w:rsid w:val="00966E1F"/>
    <w:rsid w:val="009724A1"/>
    <w:rsid w:val="009A52D6"/>
    <w:rsid w:val="009B689F"/>
    <w:rsid w:val="009F26A4"/>
    <w:rsid w:val="00A06AC3"/>
    <w:rsid w:val="00A23846"/>
    <w:rsid w:val="00A55F63"/>
    <w:rsid w:val="00A703F5"/>
    <w:rsid w:val="00B11D48"/>
    <w:rsid w:val="00B325A2"/>
    <w:rsid w:val="00B405CD"/>
    <w:rsid w:val="00B912E2"/>
    <w:rsid w:val="00BB6E15"/>
    <w:rsid w:val="00BD35F1"/>
    <w:rsid w:val="00BE50AD"/>
    <w:rsid w:val="00C01880"/>
    <w:rsid w:val="00C20F92"/>
    <w:rsid w:val="00C71DFA"/>
    <w:rsid w:val="00C8643B"/>
    <w:rsid w:val="00CC7DE4"/>
    <w:rsid w:val="00CD1E11"/>
    <w:rsid w:val="00CE36FA"/>
    <w:rsid w:val="00CF5181"/>
    <w:rsid w:val="00D8489E"/>
    <w:rsid w:val="00DE755E"/>
    <w:rsid w:val="00E12DA9"/>
    <w:rsid w:val="00E23623"/>
    <w:rsid w:val="00E64C65"/>
    <w:rsid w:val="00EC7CFB"/>
    <w:rsid w:val="00F350AA"/>
    <w:rsid w:val="00F67D84"/>
    <w:rsid w:val="00FB1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5AB282"/>
  <w15:docId w15:val="{18BBB092-397F-4135-A07B-2C39EDD5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D48"/>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11D48"/>
    <w:rPr>
      <w:rFonts w:ascii="Symbol" w:hAnsi="Symbol" w:cs="Symbol"/>
      <w:szCs w:val="28"/>
      <w:shd w:val="clear" w:color="auto" w:fill="F5F5F5"/>
    </w:rPr>
  </w:style>
  <w:style w:type="character" w:customStyle="1" w:styleId="WW8Num2z0">
    <w:name w:val="WW8Num2z0"/>
    <w:rsid w:val="00B11D48"/>
    <w:rPr>
      <w:rFonts w:ascii="Symbol" w:hAnsi="Symbol" w:cs="Symbol"/>
      <w:color w:val="000000"/>
      <w:szCs w:val="28"/>
    </w:rPr>
  </w:style>
  <w:style w:type="character" w:customStyle="1" w:styleId="WW8Num3z0">
    <w:name w:val="WW8Num3z0"/>
    <w:rsid w:val="00B11D48"/>
    <w:rPr>
      <w:rFonts w:ascii="Symbol" w:eastAsia="Calibri" w:hAnsi="Symbol" w:cs="Symbol"/>
    </w:rPr>
  </w:style>
  <w:style w:type="character" w:customStyle="1" w:styleId="WW8Num4z0">
    <w:name w:val="WW8Num4z0"/>
    <w:rsid w:val="00B11D48"/>
  </w:style>
  <w:style w:type="character" w:customStyle="1" w:styleId="WW8Num4z1">
    <w:name w:val="WW8Num4z1"/>
    <w:rsid w:val="00B11D48"/>
  </w:style>
  <w:style w:type="character" w:customStyle="1" w:styleId="WW8Num4z2">
    <w:name w:val="WW8Num4z2"/>
    <w:rsid w:val="00B11D48"/>
  </w:style>
  <w:style w:type="character" w:customStyle="1" w:styleId="WW8Num4z3">
    <w:name w:val="WW8Num4z3"/>
    <w:rsid w:val="00B11D48"/>
  </w:style>
  <w:style w:type="character" w:customStyle="1" w:styleId="WW8Num4z4">
    <w:name w:val="WW8Num4z4"/>
    <w:rsid w:val="00B11D48"/>
  </w:style>
  <w:style w:type="character" w:customStyle="1" w:styleId="WW8Num4z5">
    <w:name w:val="WW8Num4z5"/>
    <w:rsid w:val="00B11D48"/>
  </w:style>
  <w:style w:type="character" w:customStyle="1" w:styleId="WW8Num4z6">
    <w:name w:val="WW8Num4z6"/>
    <w:rsid w:val="00B11D48"/>
  </w:style>
  <w:style w:type="character" w:customStyle="1" w:styleId="WW8Num4z7">
    <w:name w:val="WW8Num4z7"/>
    <w:rsid w:val="00B11D48"/>
  </w:style>
  <w:style w:type="character" w:customStyle="1" w:styleId="WW8Num4z8">
    <w:name w:val="WW8Num4z8"/>
    <w:rsid w:val="00B11D48"/>
  </w:style>
  <w:style w:type="character" w:customStyle="1" w:styleId="4">
    <w:name w:val="Основной шрифт абзаца4"/>
    <w:rsid w:val="00B11D48"/>
  </w:style>
  <w:style w:type="character" w:customStyle="1" w:styleId="3">
    <w:name w:val="Основной шрифт абзаца3"/>
    <w:rsid w:val="00B11D48"/>
  </w:style>
  <w:style w:type="character" w:customStyle="1" w:styleId="2">
    <w:name w:val="Основной шрифт абзаца2"/>
    <w:rsid w:val="00B11D48"/>
  </w:style>
  <w:style w:type="character" w:customStyle="1" w:styleId="WW8Num2z1">
    <w:name w:val="WW8Num2z1"/>
    <w:rsid w:val="00B11D48"/>
    <w:rPr>
      <w:rFonts w:ascii="Courier New" w:hAnsi="Courier New" w:cs="Courier New"/>
    </w:rPr>
  </w:style>
  <w:style w:type="character" w:customStyle="1" w:styleId="WW8Num2z2">
    <w:name w:val="WW8Num2z2"/>
    <w:rsid w:val="00B11D48"/>
    <w:rPr>
      <w:rFonts w:ascii="Wingdings" w:hAnsi="Wingdings" w:cs="Wingdings"/>
    </w:rPr>
  </w:style>
  <w:style w:type="character" w:customStyle="1" w:styleId="WW8Num3z1">
    <w:name w:val="WW8Num3z1"/>
    <w:rsid w:val="00B11D48"/>
    <w:rPr>
      <w:rFonts w:ascii="Symbol" w:hAnsi="Symbol" w:cs="Symbol"/>
    </w:rPr>
  </w:style>
  <w:style w:type="character" w:customStyle="1" w:styleId="WW8Num3z2">
    <w:name w:val="WW8Num3z2"/>
    <w:rsid w:val="00B11D48"/>
  </w:style>
  <w:style w:type="character" w:customStyle="1" w:styleId="WW8Num3z3">
    <w:name w:val="WW8Num3z3"/>
    <w:rsid w:val="00B11D48"/>
  </w:style>
  <w:style w:type="character" w:customStyle="1" w:styleId="WW8Num3z4">
    <w:name w:val="WW8Num3z4"/>
    <w:rsid w:val="00B11D48"/>
  </w:style>
  <w:style w:type="character" w:customStyle="1" w:styleId="WW8Num3z5">
    <w:name w:val="WW8Num3z5"/>
    <w:rsid w:val="00B11D48"/>
  </w:style>
  <w:style w:type="character" w:customStyle="1" w:styleId="WW8Num3z6">
    <w:name w:val="WW8Num3z6"/>
    <w:rsid w:val="00B11D48"/>
  </w:style>
  <w:style w:type="character" w:customStyle="1" w:styleId="WW8Num3z7">
    <w:name w:val="WW8Num3z7"/>
    <w:rsid w:val="00B11D48"/>
  </w:style>
  <w:style w:type="character" w:customStyle="1" w:styleId="WW8Num3z8">
    <w:name w:val="WW8Num3z8"/>
    <w:rsid w:val="00B11D48"/>
  </w:style>
  <w:style w:type="character" w:customStyle="1" w:styleId="11">
    <w:name w:val="Основной шрифт абзаца1"/>
    <w:rsid w:val="00B11D48"/>
  </w:style>
  <w:style w:type="character" w:customStyle="1" w:styleId="a3">
    <w:name w:val="Основной текст Знак"/>
    <w:rsid w:val="00B11D48"/>
    <w:rPr>
      <w:rFonts w:cs="Times New Roman"/>
    </w:rPr>
  </w:style>
  <w:style w:type="character" w:customStyle="1" w:styleId="FontStyle23">
    <w:name w:val="Font Style23"/>
    <w:rsid w:val="00B11D48"/>
    <w:rPr>
      <w:rFonts w:ascii="Times New Roman" w:hAnsi="Times New Roman" w:cs="Times New Roman"/>
      <w:color w:val="000000"/>
      <w:sz w:val="26"/>
      <w:szCs w:val="26"/>
    </w:rPr>
  </w:style>
  <w:style w:type="character" w:customStyle="1" w:styleId="12">
    <w:name w:val="Знак примечания1"/>
    <w:rsid w:val="00B11D48"/>
    <w:rPr>
      <w:sz w:val="16"/>
      <w:szCs w:val="16"/>
    </w:rPr>
  </w:style>
  <w:style w:type="character" w:customStyle="1" w:styleId="apple-converted-space">
    <w:name w:val="apple-converted-space"/>
    <w:basedOn w:val="11"/>
    <w:rsid w:val="00B11D48"/>
  </w:style>
  <w:style w:type="character" w:styleId="a4">
    <w:name w:val="Hyperlink"/>
    <w:rsid w:val="00B11D48"/>
    <w:rPr>
      <w:color w:val="0000FF"/>
      <w:u w:val="single"/>
    </w:rPr>
  </w:style>
  <w:style w:type="character" w:customStyle="1" w:styleId="a5">
    <w:name w:val="Верхний колонтитул Знак"/>
    <w:rsid w:val="00B11D48"/>
    <w:rPr>
      <w:sz w:val="22"/>
      <w:szCs w:val="22"/>
    </w:rPr>
  </w:style>
  <w:style w:type="character" w:customStyle="1" w:styleId="a6">
    <w:name w:val="Нижний колонтитул Знак"/>
    <w:rsid w:val="00B11D48"/>
    <w:rPr>
      <w:sz w:val="22"/>
      <w:szCs w:val="22"/>
    </w:rPr>
  </w:style>
  <w:style w:type="paragraph" w:customStyle="1" w:styleId="13">
    <w:name w:val="Заголовок1"/>
    <w:basedOn w:val="a"/>
    <w:next w:val="a7"/>
    <w:rsid w:val="00B11D48"/>
    <w:pPr>
      <w:keepNext/>
      <w:spacing w:before="240" w:after="120"/>
    </w:pPr>
    <w:rPr>
      <w:rFonts w:ascii="Liberation Sans" w:eastAsia="Microsoft YaHei" w:hAnsi="Liberation Sans" w:cs="Mangal"/>
      <w:sz w:val="28"/>
      <w:szCs w:val="28"/>
    </w:rPr>
  </w:style>
  <w:style w:type="paragraph" w:styleId="a7">
    <w:name w:val="Body Text"/>
    <w:basedOn w:val="a"/>
    <w:rsid w:val="00B11D48"/>
    <w:pPr>
      <w:spacing w:after="120"/>
    </w:pPr>
  </w:style>
  <w:style w:type="paragraph" w:styleId="a8">
    <w:name w:val="List"/>
    <w:basedOn w:val="a7"/>
    <w:rsid w:val="00B11D48"/>
    <w:rPr>
      <w:rFonts w:cs="Mangal"/>
    </w:rPr>
  </w:style>
  <w:style w:type="paragraph" w:styleId="a9">
    <w:name w:val="caption"/>
    <w:basedOn w:val="a"/>
    <w:qFormat/>
    <w:rsid w:val="00B11D48"/>
    <w:pPr>
      <w:suppressLineNumbers/>
      <w:spacing w:before="120" w:after="120"/>
    </w:pPr>
    <w:rPr>
      <w:rFonts w:cs="Mangal"/>
      <w:i/>
      <w:iCs/>
      <w:sz w:val="24"/>
      <w:szCs w:val="24"/>
    </w:rPr>
  </w:style>
  <w:style w:type="paragraph" w:customStyle="1" w:styleId="40">
    <w:name w:val="Указатель4"/>
    <w:basedOn w:val="a"/>
    <w:rsid w:val="00B11D48"/>
    <w:pPr>
      <w:suppressLineNumbers/>
    </w:pPr>
    <w:rPr>
      <w:rFonts w:cs="Mangal"/>
    </w:rPr>
  </w:style>
  <w:style w:type="paragraph" w:customStyle="1" w:styleId="30">
    <w:name w:val="Название объекта3"/>
    <w:basedOn w:val="a"/>
    <w:rsid w:val="00B11D48"/>
    <w:pPr>
      <w:suppressLineNumbers/>
      <w:spacing w:before="120" w:after="120"/>
    </w:pPr>
    <w:rPr>
      <w:rFonts w:cs="Mangal"/>
      <w:i/>
      <w:iCs/>
      <w:sz w:val="24"/>
      <w:szCs w:val="24"/>
    </w:rPr>
  </w:style>
  <w:style w:type="paragraph" w:customStyle="1" w:styleId="31">
    <w:name w:val="Указатель3"/>
    <w:basedOn w:val="a"/>
    <w:rsid w:val="00B11D48"/>
    <w:pPr>
      <w:suppressLineNumbers/>
    </w:pPr>
    <w:rPr>
      <w:rFonts w:cs="Mangal"/>
    </w:rPr>
  </w:style>
  <w:style w:type="paragraph" w:customStyle="1" w:styleId="20">
    <w:name w:val="Название объекта2"/>
    <w:basedOn w:val="a"/>
    <w:rsid w:val="00B11D48"/>
    <w:pPr>
      <w:suppressLineNumbers/>
      <w:spacing w:before="120" w:after="120"/>
    </w:pPr>
    <w:rPr>
      <w:rFonts w:cs="Mangal"/>
      <w:i/>
      <w:iCs/>
      <w:sz w:val="24"/>
      <w:szCs w:val="24"/>
    </w:rPr>
  </w:style>
  <w:style w:type="paragraph" w:customStyle="1" w:styleId="21">
    <w:name w:val="Указатель2"/>
    <w:basedOn w:val="a"/>
    <w:rsid w:val="00B11D48"/>
    <w:pPr>
      <w:suppressLineNumbers/>
    </w:pPr>
    <w:rPr>
      <w:rFonts w:cs="Mangal"/>
    </w:rPr>
  </w:style>
  <w:style w:type="paragraph" w:customStyle="1" w:styleId="14">
    <w:name w:val="Название объекта1"/>
    <w:basedOn w:val="a"/>
    <w:rsid w:val="00B11D48"/>
    <w:pPr>
      <w:suppressLineNumbers/>
      <w:spacing w:before="120" w:after="120"/>
    </w:pPr>
    <w:rPr>
      <w:rFonts w:cs="Mangal"/>
      <w:i/>
      <w:iCs/>
      <w:sz w:val="24"/>
      <w:szCs w:val="24"/>
    </w:rPr>
  </w:style>
  <w:style w:type="paragraph" w:customStyle="1" w:styleId="15">
    <w:name w:val="Указатель1"/>
    <w:basedOn w:val="a"/>
    <w:rsid w:val="00B11D48"/>
    <w:pPr>
      <w:suppressLineNumbers/>
    </w:pPr>
    <w:rPr>
      <w:rFonts w:cs="Mangal"/>
    </w:rPr>
  </w:style>
  <w:style w:type="paragraph" w:customStyle="1" w:styleId="16">
    <w:name w:val="Текст1"/>
    <w:basedOn w:val="a"/>
    <w:rsid w:val="00B11D48"/>
    <w:pPr>
      <w:spacing w:after="0" w:line="100" w:lineRule="atLeast"/>
    </w:pPr>
    <w:rPr>
      <w:rFonts w:ascii="Consolas" w:eastAsia="Droid Sans Fallback" w:hAnsi="Consolas" w:cs="Lohit Hindi"/>
      <w:kern w:val="1"/>
      <w:sz w:val="21"/>
      <w:szCs w:val="21"/>
      <w:lang w:bidi="hi-IN"/>
    </w:rPr>
  </w:style>
  <w:style w:type="paragraph" w:customStyle="1" w:styleId="aa">
    <w:name w:val="Содержимое таблицы"/>
    <w:basedOn w:val="a"/>
    <w:rsid w:val="00B11D48"/>
    <w:pPr>
      <w:suppressLineNumbers/>
      <w:spacing w:after="0" w:line="240" w:lineRule="auto"/>
    </w:pPr>
    <w:rPr>
      <w:rFonts w:ascii="Arial" w:eastAsia="Droid Sans Fallback" w:hAnsi="Arial" w:cs="Lohit Hindi"/>
      <w:kern w:val="1"/>
      <w:sz w:val="20"/>
      <w:szCs w:val="24"/>
      <w:lang w:bidi="hi-IN"/>
    </w:rPr>
  </w:style>
  <w:style w:type="paragraph" w:customStyle="1" w:styleId="17">
    <w:name w:val="Основной текст1"/>
    <w:basedOn w:val="a"/>
    <w:rsid w:val="00B11D48"/>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B11D48"/>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8">
    <w:name w:val="Текст примечания1"/>
    <w:basedOn w:val="a"/>
    <w:rsid w:val="00B11D48"/>
    <w:rPr>
      <w:sz w:val="20"/>
      <w:szCs w:val="20"/>
    </w:rPr>
  </w:style>
  <w:style w:type="paragraph" w:styleId="ab">
    <w:name w:val="annotation subject"/>
    <w:basedOn w:val="18"/>
    <w:next w:val="18"/>
    <w:rsid w:val="00B11D48"/>
    <w:rPr>
      <w:b/>
      <w:bCs/>
    </w:rPr>
  </w:style>
  <w:style w:type="paragraph" w:styleId="ac">
    <w:name w:val="Balloon Text"/>
    <w:basedOn w:val="a"/>
    <w:rsid w:val="00B11D48"/>
    <w:rPr>
      <w:rFonts w:ascii="Tahoma" w:hAnsi="Tahoma" w:cs="Tahoma"/>
      <w:sz w:val="16"/>
      <w:szCs w:val="16"/>
    </w:rPr>
  </w:style>
  <w:style w:type="paragraph" w:styleId="ad">
    <w:name w:val="header"/>
    <w:basedOn w:val="a"/>
    <w:rsid w:val="00B11D48"/>
    <w:pPr>
      <w:tabs>
        <w:tab w:val="center" w:pos="4677"/>
        <w:tab w:val="right" w:pos="9355"/>
      </w:tabs>
    </w:pPr>
  </w:style>
  <w:style w:type="paragraph" w:styleId="ae">
    <w:name w:val="footer"/>
    <w:basedOn w:val="a"/>
    <w:rsid w:val="00B11D48"/>
    <w:pPr>
      <w:tabs>
        <w:tab w:val="center" w:pos="4677"/>
        <w:tab w:val="right" w:pos="9355"/>
      </w:tabs>
    </w:pPr>
  </w:style>
  <w:style w:type="paragraph" w:customStyle="1" w:styleId="af">
    <w:name w:val="Заголовок таблицы"/>
    <w:basedOn w:val="aa"/>
    <w:rsid w:val="00B11D48"/>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4E54A6"/>
    <w:rPr>
      <w:b/>
      <w:bCs/>
      <w:kern w:val="36"/>
      <w:sz w:val="48"/>
      <w:szCs w:val="48"/>
    </w:rPr>
  </w:style>
  <w:style w:type="paragraph" w:styleId="af0">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x-messenger-message">
    <w:name w:val="bx-messenger-message"/>
    <w:basedOn w:val="a0"/>
    <w:rsid w:val="0024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vt:lpstr>
    </vt:vector>
  </TitlesOfParts>
  <Company>Reanimator Extreme Edition</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 </cp:lastModifiedBy>
  <cp:revision>8</cp:revision>
  <cp:lastPrinted>2013-12-05T07:44:00Z</cp:lastPrinted>
  <dcterms:created xsi:type="dcterms:W3CDTF">2017-07-13T13:24:00Z</dcterms:created>
  <dcterms:modified xsi:type="dcterms:W3CDTF">2022-11-14T14:14:00Z</dcterms:modified>
  <cp:category>защита ПДн</cp:category>
  <cp:contentStatus>готов</cp:contentStatus>
</cp:coreProperties>
</file>